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65" w:rsidRPr="008A5EEA" w:rsidRDefault="00200965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EEA">
        <w:rPr>
          <w:rFonts w:ascii="Times New Roman" w:hAnsi="Times New Roman" w:cs="Times New Roman"/>
          <w:b/>
          <w:sz w:val="24"/>
          <w:szCs w:val="24"/>
        </w:rPr>
        <w:t>TOROSLAR BELEDİYESİ</w:t>
      </w:r>
    </w:p>
    <w:p w:rsidR="00200965" w:rsidRPr="008A5EEA" w:rsidRDefault="00200965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EEA">
        <w:rPr>
          <w:rFonts w:ascii="Times New Roman" w:hAnsi="Times New Roman" w:cs="Times New Roman"/>
          <w:b/>
          <w:sz w:val="24"/>
          <w:szCs w:val="24"/>
        </w:rPr>
        <w:t>PLAN VE BÜTÇE KOMİSYONU</w:t>
      </w:r>
      <w:r>
        <w:rPr>
          <w:rFonts w:ascii="Times New Roman" w:hAnsi="Times New Roman" w:cs="Times New Roman"/>
          <w:b/>
          <w:sz w:val="24"/>
          <w:szCs w:val="24"/>
        </w:rPr>
        <w:t xml:space="preserve">, İMAR VE BAYINDIRLIK KOMİSYONU İLE ÇEVRE VE SAĞLIK </w:t>
      </w:r>
      <w:r w:rsidRPr="008A5EEA">
        <w:rPr>
          <w:rFonts w:ascii="Times New Roman" w:hAnsi="Times New Roman" w:cs="Times New Roman"/>
          <w:b/>
          <w:sz w:val="24"/>
          <w:szCs w:val="24"/>
        </w:rPr>
        <w:t xml:space="preserve">KOMİSYONU ORTAK RAPORU </w:t>
      </w:r>
    </w:p>
    <w:p w:rsidR="00200965" w:rsidRPr="008A5EEA" w:rsidRDefault="00200965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093"/>
        <w:gridCol w:w="236"/>
        <w:gridCol w:w="1619"/>
        <w:gridCol w:w="236"/>
        <w:gridCol w:w="886"/>
        <w:gridCol w:w="236"/>
        <w:gridCol w:w="3906"/>
      </w:tblGrid>
      <w:tr w:rsidR="00200965" w:rsidRPr="008A5EEA" w:rsidTr="00D5209F">
        <w:tc>
          <w:tcPr>
            <w:tcW w:w="2093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Ara Karar Tarihi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9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Konu :</w:t>
            </w: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Takas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965" w:rsidRPr="008A5EEA" w:rsidTr="00D5209F">
        <w:tc>
          <w:tcPr>
            <w:tcW w:w="2093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Ara Karar Sayısı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19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78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0965" w:rsidRPr="008A5EEA" w:rsidTr="00D5209F">
        <w:tc>
          <w:tcPr>
            <w:tcW w:w="2093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Toplantı Tarihi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9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…05</w:t>
            </w: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965" w:rsidRPr="008A5EEA" w:rsidTr="00D5209F">
        <w:tc>
          <w:tcPr>
            <w:tcW w:w="2093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Toplantı Saati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9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09</w:t>
            </w: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.00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965" w:rsidRPr="008A5EEA" w:rsidTr="00D5209F">
        <w:tc>
          <w:tcPr>
            <w:tcW w:w="2093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Toplantı Yeri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9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Encümen Salonu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965" w:rsidRDefault="00200965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00965" w:rsidRDefault="00200965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8A5EE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K A R A R</w:t>
      </w:r>
    </w:p>
    <w:p w:rsidR="00200965" w:rsidRDefault="00200965" w:rsidP="0020096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00965" w:rsidRDefault="00200965" w:rsidP="0020096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4D8">
        <w:rPr>
          <w:rFonts w:ascii="Times New Roman" w:hAnsi="Times New Roman" w:cs="Times New Roman"/>
          <w:sz w:val="24"/>
          <w:szCs w:val="24"/>
        </w:rPr>
        <w:t xml:space="preserve">Belediye Meclisimizin </w:t>
      </w:r>
      <w:r w:rsidRPr="009124D8">
        <w:rPr>
          <w:rFonts w:ascii="Times New Roman" w:hAnsi="Times New Roman" w:cs="Times New Roman"/>
          <w:b/>
          <w:sz w:val="24"/>
          <w:szCs w:val="24"/>
        </w:rPr>
        <w:t>17</w:t>
      </w:r>
      <w:r w:rsidRPr="009124D8">
        <w:rPr>
          <w:rFonts w:ascii="Times New Roman" w:hAnsi="Times New Roman" w:cs="Times New Roman"/>
          <w:sz w:val="24"/>
          <w:szCs w:val="24"/>
        </w:rPr>
        <w:t>.0</w:t>
      </w:r>
      <w:r w:rsidRPr="009124D8">
        <w:rPr>
          <w:rFonts w:ascii="Times New Roman" w:hAnsi="Times New Roman" w:cs="Times New Roman"/>
          <w:b/>
          <w:sz w:val="24"/>
          <w:szCs w:val="24"/>
        </w:rPr>
        <w:t>5</w:t>
      </w:r>
      <w:r w:rsidRPr="009124D8">
        <w:rPr>
          <w:rFonts w:ascii="Times New Roman" w:hAnsi="Times New Roman" w:cs="Times New Roman"/>
          <w:sz w:val="24"/>
          <w:szCs w:val="24"/>
        </w:rPr>
        <w:t xml:space="preserve">.2021 tarih ve </w:t>
      </w:r>
      <w:r w:rsidRPr="00457AE7">
        <w:rPr>
          <w:rFonts w:ascii="Times New Roman" w:hAnsi="Times New Roman" w:cs="Times New Roman"/>
          <w:sz w:val="24"/>
          <w:szCs w:val="24"/>
        </w:rPr>
        <w:t>78 sayılı ara kararı ile Plan ve Bütçe Komisyonu, İmar ve Bayındırlık Komisyonu ile Çevre ve Sağlık</w:t>
      </w:r>
      <w:r w:rsidRPr="00912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4D8">
        <w:rPr>
          <w:rFonts w:ascii="Times New Roman" w:hAnsi="Times New Roman" w:cs="Times New Roman"/>
          <w:sz w:val="24"/>
          <w:szCs w:val="24"/>
        </w:rPr>
        <w:t xml:space="preserve">Komisyonuna havale edilen </w:t>
      </w:r>
      <w:r w:rsidRPr="00457AE7">
        <w:rPr>
          <w:rFonts w:ascii="Times New Roman" w:hAnsi="Times New Roman" w:cs="Times New Roman"/>
          <w:b/>
          <w:i/>
          <w:sz w:val="24"/>
          <w:szCs w:val="24"/>
        </w:rPr>
        <w:t xml:space="preserve">“Mersin İli, Yenişehir İlçesi, Bahçe Mahallesi 385 ada 31 numaralı parselin 6.472,50 m² </w:t>
      </w:r>
      <w:proofErr w:type="spellStart"/>
      <w:r w:rsidRPr="00457AE7">
        <w:rPr>
          <w:rFonts w:ascii="Times New Roman" w:hAnsi="Times New Roman" w:cs="Times New Roman"/>
          <w:b/>
          <w:i/>
          <w:sz w:val="24"/>
          <w:szCs w:val="24"/>
        </w:rPr>
        <w:t>lik</w:t>
      </w:r>
      <w:proofErr w:type="spellEnd"/>
      <w:r w:rsidRPr="00457AE7">
        <w:rPr>
          <w:rFonts w:ascii="Times New Roman" w:hAnsi="Times New Roman" w:cs="Times New Roman"/>
          <w:b/>
          <w:i/>
          <w:sz w:val="24"/>
          <w:szCs w:val="24"/>
        </w:rPr>
        <w:t xml:space="preserve"> kısmı (tamamı 8.853 m²) ile mülkiyeti </w:t>
      </w:r>
      <w:proofErr w:type="spellStart"/>
      <w:r w:rsidRPr="00457AE7">
        <w:rPr>
          <w:rFonts w:ascii="Times New Roman" w:hAnsi="Times New Roman" w:cs="Times New Roman"/>
          <w:b/>
          <w:i/>
          <w:sz w:val="24"/>
          <w:szCs w:val="24"/>
        </w:rPr>
        <w:t>Toroslar</w:t>
      </w:r>
      <w:proofErr w:type="spellEnd"/>
      <w:r w:rsidRPr="00457AE7">
        <w:rPr>
          <w:rFonts w:ascii="Times New Roman" w:hAnsi="Times New Roman" w:cs="Times New Roman"/>
          <w:b/>
          <w:i/>
          <w:sz w:val="24"/>
          <w:szCs w:val="24"/>
        </w:rPr>
        <w:t xml:space="preserve"> Belediyesine ait olan toplam 9.963</w:t>
      </w:r>
      <w:r w:rsidR="001C7FC5">
        <w:rPr>
          <w:rFonts w:ascii="Times New Roman" w:hAnsi="Times New Roman" w:cs="Times New Roman"/>
          <w:b/>
          <w:i/>
          <w:sz w:val="24"/>
          <w:szCs w:val="24"/>
        </w:rPr>
        <w:t>,01</w:t>
      </w:r>
      <w:r w:rsidRPr="00457AE7">
        <w:rPr>
          <w:rFonts w:ascii="Times New Roman" w:hAnsi="Times New Roman" w:cs="Times New Roman"/>
          <w:b/>
          <w:i/>
          <w:sz w:val="24"/>
          <w:szCs w:val="24"/>
        </w:rPr>
        <w:t xml:space="preserve"> m²' </w:t>
      </w:r>
      <w:proofErr w:type="spellStart"/>
      <w:r w:rsidRPr="00457AE7">
        <w:rPr>
          <w:rFonts w:ascii="Times New Roman" w:hAnsi="Times New Roman" w:cs="Times New Roman"/>
          <w:b/>
          <w:i/>
          <w:sz w:val="24"/>
          <w:szCs w:val="24"/>
        </w:rPr>
        <w:t>lik</w:t>
      </w:r>
      <w:proofErr w:type="spellEnd"/>
      <w:r w:rsidRPr="00457AE7">
        <w:rPr>
          <w:rFonts w:ascii="Times New Roman" w:hAnsi="Times New Roman" w:cs="Times New Roman"/>
          <w:b/>
          <w:i/>
          <w:sz w:val="24"/>
          <w:szCs w:val="24"/>
        </w:rPr>
        <w:t xml:space="preserve"> Mersin </w:t>
      </w:r>
      <w:proofErr w:type="spellStart"/>
      <w:r w:rsidRPr="00457AE7">
        <w:rPr>
          <w:rFonts w:ascii="Times New Roman" w:hAnsi="Times New Roman" w:cs="Times New Roman"/>
          <w:b/>
          <w:i/>
          <w:sz w:val="24"/>
          <w:szCs w:val="24"/>
        </w:rPr>
        <w:t>Arpaçsakarlar</w:t>
      </w:r>
      <w:proofErr w:type="spellEnd"/>
      <w:r w:rsidRPr="00457AE7">
        <w:rPr>
          <w:rFonts w:ascii="Times New Roman" w:hAnsi="Times New Roman" w:cs="Times New Roman"/>
          <w:b/>
          <w:i/>
          <w:sz w:val="24"/>
          <w:szCs w:val="24"/>
        </w:rPr>
        <w:t xml:space="preserve"> Mahallesi 11297 ada 1 numaralı parselin takasına”</w:t>
      </w:r>
      <w:r w:rsidRPr="009124D8">
        <w:rPr>
          <w:rFonts w:ascii="Times New Roman" w:hAnsi="Times New Roman" w:cs="Times New Roman"/>
          <w:i/>
          <w:sz w:val="24"/>
          <w:szCs w:val="24"/>
        </w:rPr>
        <w:t xml:space="preserve"> ilişkin</w:t>
      </w:r>
      <w:r w:rsidRPr="009124D8">
        <w:rPr>
          <w:rFonts w:ascii="Times New Roman" w:hAnsi="Times New Roman" w:cs="Times New Roman"/>
          <w:sz w:val="24"/>
          <w:szCs w:val="24"/>
        </w:rPr>
        <w:t xml:space="preserve"> teklif incelenmiştir.</w:t>
      </w:r>
      <w:proofErr w:type="gramEnd"/>
    </w:p>
    <w:p w:rsidR="008658CE" w:rsidRDefault="008658CE" w:rsidP="0020096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965" w:rsidRDefault="00200965" w:rsidP="00200965">
      <w:pPr>
        <w:pStyle w:val="AralkYok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24D8">
        <w:rPr>
          <w:rFonts w:ascii="Times New Roman" w:hAnsi="Times New Roman" w:cs="Times New Roman"/>
          <w:color w:val="000000"/>
          <w:sz w:val="24"/>
          <w:szCs w:val="24"/>
        </w:rPr>
        <w:t>1/1000 ölçekli uygulama imar planlarında Y</w:t>
      </w:r>
      <w:r w:rsidRPr="009124D8">
        <w:rPr>
          <w:rFonts w:ascii="Times New Roman" w:eastAsiaTheme="minorHAnsi" w:hAnsi="Times New Roman" w:cs="Times New Roman"/>
          <w:sz w:val="24"/>
          <w:szCs w:val="24"/>
          <w:lang w:eastAsia="en-US"/>
        </w:rPr>
        <w:t>eşil Alan, Dere ve İmar Yolu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olarak işaretli, Osman ŞEKER’ e ait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apunun </w:t>
      </w:r>
      <w:r w:rsidRPr="009124D8">
        <w:rPr>
          <w:rFonts w:ascii="Times New Roman" w:eastAsiaTheme="minorHAnsi" w:hAnsi="Times New Roman" w:cs="Times New Roman"/>
          <w:sz w:val="24"/>
          <w:szCs w:val="24"/>
          <w:lang w:eastAsia="en-US"/>
        </w:rPr>
        <w:t>Mersin İli, Yenişehir İlçesi, Bahçe Mahallesi 385 ada 31 numaralı parsel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(tamamı </w:t>
      </w:r>
      <w:r w:rsidRPr="009124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8.853 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>m²) için Belediyemiz aleyhine taşınmazın imar planında "</w:t>
      </w:r>
      <w:r w:rsidRPr="00457AE7">
        <w:rPr>
          <w:rFonts w:ascii="Times New Roman" w:hAnsi="Times New Roman" w:cs="Times New Roman"/>
          <w:b/>
          <w:i/>
          <w:color w:val="000000"/>
          <w:sz w:val="24"/>
          <w:szCs w:val="24"/>
        </w:rPr>
        <w:t>Yeşil Alan, Yol ve Dere Alanı"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olarak planlandığı, uzun süredir kısıtlı kalması nedeniyle davacı Osman ŞEKER tarafından Mersin 1. İdare Mahkemesi 2018/1098 Esas sayılı dosya ile Kamulaştırmasız El Atma Davası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açılmıştır.</w:t>
      </w:r>
      <w:proofErr w:type="gramEnd"/>
    </w:p>
    <w:p w:rsidR="008658CE" w:rsidRDefault="008658CE" w:rsidP="00200965">
      <w:pPr>
        <w:pStyle w:val="AralkYok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965" w:rsidRDefault="00200965" w:rsidP="00200965">
      <w:pPr>
        <w:pStyle w:val="AralkYok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Söz konusu dava sonucunda mahkeme kararında; dava konusu taşınmazın imar planında </w:t>
      </w:r>
      <w:r w:rsidRPr="00457AE7">
        <w:rPr>
          <w:rFonts w:ascii="Times New Roman" w:hAnsi="Times New Roman" w:cs="Times New Roman"/>
          <w:b/>
          <w:i/>
          <w:color w:val="000000"/>
          <w:sz w:val="24"/>
          <w:szCs w:val="24"/>
        </w:rPr>
        <w:t>"Yeşil Alan, Yol ve Dere Alanı"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olarak planlanması sonucunda; davacının mülkiyet hakkının özgürce kullanımının engellendiği ve hakkın özüne dokunan kısıtlılığın oluşturulduğu anlaşıldığından, davacının dava konusu taşınmazdaki yol ve park alanına denk gelen 6.472,50 m²' </w:t>
      </w:r>
      <w:proofErr w:type="spellStart"/>
      <w:r w:rsidRPr="009124D8"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kısmın, bedeli olan 4.582.920,66.- TL' </w:t>
      </w:r>
      <w:proofErr w:type="spellStart"/>
      <w:r w:rsidRPr="009124D8">
        <w:rPr>
          <w:rFonts w:ascii="Times New Roman" w:hAnsi="Times New Roman" w:cs="Times New Roman"/>
          <w:color w:val="000000"/>
          <w:sz w:val="24"/>
          <w:szCs w:val="24"/>
        </w:rPr>
        <w:t>nin</w:t>
      </w:r>
      <w:proofErr w:type="spellEnd"/>
      <w:r w:rsidRPr="009124D8">
        <w:rPr>
          <w:rFonts w:ascii="Times New Roman" w:hAnsi="Times New Roman" w:cs="Times New Roman"/>
          <w:color w:val="000000"/>
          <w:sz w:val="24"/>
          <w:szCs w:val="24"/>
        </w:rPr>
        <w:t>; hesaplanacak yasal faizi ile birlikte davalı idare tarafından davacıya ödenmesine 2020/421 sayı ile karar verilmiştir.</w:t>
      </w:r>
      <w:proofErr w:type="gramEnd"/>
    </w:p>
    <w:p w:rsidR="008658CE" w:rsidRDefault="008658CE" w:rsidP="00200965">
      <w:pPr>
        <w:pStyle w:val="AralkYok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965" w:rsidRDefault="00200965" w:rsidP="00200965">
      <w:pPr>
        <w:pStyle w:val="AralkYok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Davacı Osman ŞEKER 29.04.2021 tarih ve 15651 havale sayılı dilekçesi ile Belediyemize başvurarak davaya konu taşınmaz için alacağına karşılık takas (trampa) talebinde bulunmuştur.</w:t>
      </w:r>
    </w:p>
    <w:p w:rsidR="008658CE" w:rsidRDefault="008658CE" w:rsidP="00200965">
      <w:pPr>
        <w:pStyle w:val="AralkYok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0965" w:rsidRDefault="00200965" w:rsidP="0020096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24D8">
        <w:rPr>
          <w:rFonts w:ascii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nedenle mülkiyeti Osman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ŞEKER’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ait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apunun </w:t>
      </w:r>
      <w:r w:rsidRPr="009124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Mersin İli, Yenişehir İlçesi, Bahçe Mahallesi 385 ada 31 numaralı parselin 6.472,50 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m² </w:t>
      </w:r>
      <w:proofErr w:type="spellStart"/>
      <w:r w:rsidRPr="009124D8"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kısmı (tamamı </w:t>
      </w:r>
      <w:r w:rsidRPr="009124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8.853 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m²) ile mülkiyeti </w:t>
      </w:r>
      <w:proofErr w:type="spellStart"/>
      <w:r w:rsidRPr="009124D8">
        <w:rPr>
          <w:rFonts w:ascii="Times New Roman" w:hAnsi="Times New Roman" w:cs="Times New Roman"/>
          <w:color w:val="000000"/>
          <w:sz w:val="24"/>
          <w:szCs w:val="24"/>
        </w:rPr>
        <w:t>Toroslar</w:t>
      </w:r>
      <w:proofErr w:type="spellEnd"/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Belediyesine ait olan toplam 9.963,01 m²' </w:t>
      </w:r>
      <w:proofErr w:type="spellStart"/>
      <w:r w:rsidRPr="009124D8"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Mersin </w:t>
      </w:r>
      <w:proofErr w:type="spellStart"/>
      <w:r w:rsidRPr="009124D8">
        <w:rPr>
          <w:rFonts w:ascii="Times New Roman" w:hAnsi="Times New Roman" w:cs="Times New Roman"/>
          <w:color w:val="000000"/>
          <w:sz w:val="24"/>
          <w:szCs w:val="24"/>
        </w:rPr>
        <w:t>Arpaçsakarlar</w:t>
      </w:r>
      <w:proofErr w:type="spellEnd"/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Mahallesi 11297 ada 1 numaralı parselin</w:t>
      </w:r>
      <w:r w:rsidRPr="009124D8">
        <w:rPr>
          <w:rFonts w:ascii="Times New Roman" w:hAnsi="Times New Roman" w:cs="Times New Roman"/>
          <w:sz w:val="24"/>
          <w:szCs w:val="24"/>
        </w:rPr>
        <w:t xml:space="preserve"> takası düşünülmektedir.</w:t>
      </w:r>
      <w:proofErr w:type="gramEnd"/>
    </w:p>
    <w:p w:rsidR="008658CE" w:rsidRDefault="008658CE" w:rsidP="0020096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965" w:rsidRDefault="00200965" w:rsidP="0020096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Mersin 1. İdare Mahkemesi </w:t>
      </w:r>
      <w:r w:rsidRPr="009124D8">
        <w:rPr>
          <w:rFonts w:ascii="Times New Roman" w:hAnsi="Times New Roman" w:cs="Times New Roman"/>
          <w:sz w:val="24"/>
          <w:szCs w:val="24"/>
        </w:rPr>
        <w:t xml:space="preserve">kararına istinaden </w:t>
      </w:r>
      <w:r w:rsidRPr="009124D8">
        <w:rPr>
          <w:rFonts w:ascii="Times New Roman" w:eastAsiaTheme="minorHAnsi" w:hAnsi="Times New Roman" w:cs="Times New Roman"/>
          <w:sz w:val="24"/>
          <w:szCs w:val="24"/>
          <w:lang w:eastAsia="en-US"/>
        </w:rPr>
        <w:t>Mersin İli, Yenişehir İlçesi, Bahçe Mahallesi 385 ada 31 numaralı parselin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24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6.472,50 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m² </w:t>
      </w:r>
      <w:proofErr w:type="spellStart"/>
      <w:r w:rsidRPr="009124D8"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kısmı</w:t>
      </w:r>
      <w:r w:rsidRPr="009124D8">
        <w:rPr>
          <w:rFonts w:ascii="Times New Roman" w:hAnsi="Times New Roman" w:cs="Times New Roman"/>
          <w:sz w:val="24"/>
          <w:szCs w:val="24"/>
        </w:rPr>
        <w:t xml:space="preserve"> için karar altına alınan asıl alacak olan 4.582.920,66.-TL. </w:t>
      </w:r>
      <w:proofErr w:type="gramStart"/>
      <w:r w:rsidRPr="009124D8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9124D8">
        <w:rPr>
          <w:rFonts w:ascii="Times New Roman" w:hAnsi="Times New Roman" w:cs="Times New Roman"/>
          <w:sz w:val="24"/>
          <w:szCs w:val="24"/>
        </w:rPr>
        <w:t xml:space="preserve"> bu miktarın mahkeme ilanında belirtilen tarihlerden itibaren işlemiş yasal faizi eklenmiş olarak toplam 5.043.076,06.-TL.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24D8">
        <w:rPr>
          <w:rFonts w:ascii="Times New Roman" w:hAnsi="Times New Roman" w:cs="Times New Roman"/>
          <w:sz w:val="24"/>
          <w:szCs w:val="24"/>
        </w:rPr>
        <w:t>alacağı</w:t>
      </w:r>
      <w:proofErr w:type="gramEnd"/>
      <w:r w:rsidRPr="009124D8">
        <w:rPr>
          <w:rFonts w:ascii="Times New Roman" w:hAnsi="Times New Roman" w:cs="Times New Roman"/>
          <w:sz w:val="24"/>
          <w:szCs w:val="24"/>
        </w:rPr>
        <w:t xml:space="preserve"> bulunmaktadır. Belediyemiz Değer Tespit Komisyonu Raporunda 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Mersin </w:t>
      </w:r>
      <w:proofErr w:type="spellStart"/>
      <w:r w:rsidRPr="009124D8">
        <w:rPr>
          <w:rFonts w:ascii="Times New Roman" w:hAnsi="Times New Roman" w:cs="Times New Roman"/>
          <w:color w:val="000000"/>
          <w:sz w:val="24"/>
          <w:szCs w:val="24"/>
        </w:rPr>
        <w:t>Arpaçsakarlar</w:t>
      </w:r>
      <w:proofErr w:type="spellEnd"/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Mahallesi 11297 ada 1 numaralı parselin,</w:t>
      </w:r>
      <w:r w:rsidRPr="009124D8">
        <w:rPr>
          <w:rFonts w:ascii="Times New Roman" w:hAnsi="Times New Roman" w:cs="Times New Roman"/>
          <w:sz w:val="24"/>
          <w:szCs w:val="24"/>
        </w:rPr>
        <w:t xml:space="preserve"> m² si </w:t>
      </w:r>
      <w:r w:rsidR="002D6BCD">
        <w:rPr>
          <w:rFonts w:ascii="Times New Roman" w:hAnsi="Times New Roman" w:cs="Times New Roman"/>
          <w:sz w:val="24"/>
          <w:szCs w:val="24"/>
        </w:rPr>
        <w:t>725</w:t>
      </w:r>
      <w:r w:rsidR="001C7FC5">
        <w:rPr>
          <w:rFonts w:ascii="Times New Roman" w:hAnsi="Times New Roman" w:cs="Times New Roman"/>
          <w:sz w:val="24"/>
          <w:szCs w:val="24"/>
        </w:rPr>
        <w:t>,</w:t>
      </w:r>
      <w:r w:rsidRPr="009124D8">
        <w:rPr>
          <w:rFonts w:ascii="Times New Roman" w:hAnsi="Times New Roman" w:cs="Times New Roman"/>
          <w:sz w:val="24"/>
          <w:szCs w:val="24"/>
        </w:rPr>
        <w:t xml:space="preserve">00.-TL den </w:t>
      </w:r>
      <w:r w:rsidR="002D6BCD">
        <w:rPr>
          <w:rFonts w:ascii="Times New Roman" w:hAnsi="Times New Roman" w:cs="Times New Roman"/>
          <w:sz w:val="24"/>
          <w:szCs w:val="24"/>
        </w:rPr>
        <w:t>7.225.000</w:t>
      </w:r>
      <w:r w:rsidR="001C7FC5">
        <w:rPr>
          <w:rFonts w:ascii="Times New Roman" w:hAnsi="Times New Roman" w:cs="Times New Roman"/>
          <w:sz w:val="24"/>
          <w:szCs w:val="24"/>
        </w:rPr>
        <w:t>,00</w:t>
      </w:r>
      <w:r w:rsidRPr="009124D8">
        <w:rPr>
          <w:rFonts w:ascii="Times New Roman" w:hAnsi="Times New Roman" w:cs="Times New Roman"/>
          <w:sz w:val="24"/>
          <w:szCs w:val="24"/>
        </w:rPr>
        <w:t xml:space="preserve">.-TL. </w:t>
      </w:r>
      <w:proofErr w:type="gramStart"/>
      <w:r w:rsidRPr="009124D8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1C7FC5">
        <w:rPr>
          <w:rFonts w:ascii="Times New Roman" w:hAnsi="Times New Roman" w:cs="Times New Roman"/>
          <w:sz w:val="24"/>
          <w:szCs w:val="24"/>
        </w:rPr>
        <w:t xml:space="preserve"> </w:t>
      </w:r>
      <w:r w:rsidRPr="009124D8">
        <w:rPr>
          <w:rFonts w:ascii="Times New Roman" w:hAnsi="Times New Roman" w:cs="Times New Roman"/>
          <w:sz w:val="24"/>
          <w:szCs w:val="24"/>
        </w:rPr>
        <w:t>kıymet takdiri yapılmıştır.</w:t>
      </w:r>
    </w:p>
    <w:p w:rsidR="008658CE" w:rsidRDefault="008658CE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965" w:rsidRPr="008A5EEA" w:rsidRDefault="00200965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EEA">
        <w:rPr>
          <w:rFonts w:ascii="Times New Roman" w:hAnsi="Times New Roman" w:cs="Times New Roman"/>
          <w:b/>
          <w:sz w:val="24"/>
          <w:szCs w:val="24"/>
        </w:rPr>
        <w:lastRenderedPageBreak/>
        <w:t>TOROSLAR BELEDİYESİ</w:t>
      </w:r>
    </w:p>
    <w:p w:rsidR="00200965" w:rsidRPr="008A5EEA" w:rsidRDefault="00200965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EEA">
        <w:rPr>
          <w:rFonts w:ascii="Times New Roman" w:hAnsi="Times New Roman" w:cs="Times New Roman"/>
          <w:b/>
          <w:sz w:val="24"/>
          <w:szCs w:val="24"/>
        </w:rPr>
        <w:t>PLAN VE BÜTÇE KOMİSYONU</w:t>
      </w:r>
      <w:r>
        <w:rPr>
          <w:rFonts w:ascii="Times New Roman" w:hAnsi="Times New Roman" w:cs="Times New Roman"/>
          <w:b/>
          <w:sz w:val="24"/>
          <w:szCs w:val="24"/>
        </w:rPr>
        <w:t xml:space="preserve">, İMAR VE BAYINDIRLIK KOMİSYONU İLE ÇEVRE VE SAĞLIK </w:t>
      </w:r>
      <w:r w:rsidRPr="008A5EEA">
        <w:rPr>
          <w:rFonts w:ascii="Times New Roman" w:hAnsi="Times New Roman" w:cs="Times New Roman"/>
          <w:b/>
          <w:sz w:val="24"/>
          <w:szCs w:val="24"/>
        </w:rPr>
        <w:t xml:space="preserve">KOMİSYONU ORTAK RAPORU </w:t>
      </w:r>
    </w:p>
    <w:p w:rsidR="00200965" w:rsidRPr="008A5EEA" w:rsidRDefault="00200965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093"/>
        <w:gridCol w:w="236"/>
        <w:gridCol w:w="1619"/>
        <w:gridCol w:w="236"/>
        <w:gridCol w:w="886"/>
        <w:gridCol w:w="236"/>
        <w:gridCol w:w="3906"/>
      </w:tblGrid>
      <w:tr w:rsidR="00200965" w:rsidRPr="008A5EEA" w:rsidTr="00D5209F">
        <w:tc>
          <w:tcPr>
            <w:tcW w:w="2093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Ara Karar Tarihi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9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Konu :</w:t>
            </w: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Takas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965" w:rsidRPr="008A5EEA" w:rsidTr="00D5209F">
        <w:tc>
          <w:tcPr>
            <w:tcW w:w="2093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Ara Karar Sayısı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19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78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0965" w:rsidRPr="008A5EEA" w:rsidTr="00D5209F">
        <w:tc>
          <w:tcPr>
            <w:tcW w:w="2093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Toplantı Tarihi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9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…05</w:t>
            </w: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965" w:rsidRPr="008A5EEA" w:rsidTr="00D5209F">
        <w:tc>
          <w:tcPr>
            <w:tcW w:w="2093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Toplantı Saati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9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09</w:t>
            </w: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.00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965" w:rsidRPr="008A5EEA" w:rsidTr="00D5209F">
        <w:tc>
          <w:tcPr>
            <w:tcW w:w="2093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Toplantı Yeri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9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Encümen Salonu</w:t>
            </w: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200965" w:rsidRPr="00A3284E" w:rsidRDefault="00200965" w:rsidP="00D5209F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965" w:rsidRDefault="00200965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0A4F46" w:rsidRDefault="000A4F46" w:rsidP="00200965">
      <w:pPr>
        <w:pStyle w:val="AralkYok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F46" w:rsidRDefault="002D6BCD" w:rsidP="00200965">
      <w:pPr>
        <w:pStyle w:val="AralkYok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Komisyonlarımız tarafından yapılan inceleme ve değerlendirmeler sonucunda; </w:t>
      </w:r>
    </w:p>
    <w:p w:rsidR="000A4F46" w:rsidRDefault="000A4F46" w:rsidP="00200965">
      <w:pPr>
        <w:pStyle w:val="AralkYok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F46" w:rsidRDefault="000A4F46" w:rsidP="000A4F4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24D8">
        <w:rPr>
          <w:rFonts w:ascii="Times New Roman" w:hAnsi="Times New Roman" w:cs="Times New Roman"/>
          <w:sz w:val="24"/>
          <w:szCs w:val="24"/>
        </w:rPr>
        <w:t xml:space="preserve">Belediyemiz Değer Tespit Komisyonu </w:t>
      </w:r>
      <w:r>
        <w:rPr>
          <w:rFonts w:ascii="Times New Roman" w:hAnsi="Times New Roman" w:cs="Times New Roman"/>
          <w:sz w:val="24"/>
          <w:szCs w:val="24"/>
        </w:rPr>
        <w:t xml:space="preserve">tarafından 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Mersin </w:t>
      </w:r>
      <w:proofErr w:type="spellStart"/>
      <w:r w:rsidRPr="009124D8">
        <w:rPr>
          <w:rFonts w:ascii="Times New Roman" w:hAnsi="Times New Roman" w:cs="Times New Roman"/>
          <w:color w:val="000000"/>
          <w:sz w:val="24"/>
          <w:szCs w:val="24"/>
        </w:rPr>
        <w:t>Arpaçsakarlar</w:t>
      </w:r>
      <w:proofErr w:type="spellEnd"/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Mahallesi 11297 ada 1 numaralı parsel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m² si için belirlenen </w:t>
      </w:r>
      <w:r>
        <w:rPr>
          <w:rFonts w:ascii="Times New Roman" w:hAnsi="Times New Roman" w:cs="Times New Roman"/>
          <w:sz w:val="24"/>
          <w:szCs w:val="24"/>
        </w:rPr>
        <w:t>725,</w:t>
      </w:r>
      <w:r w:rsidRPr="009124D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1.000,00 TL olarak değiştirilmesine, </w:t>
      </w:r>
    </w:p>
    <w:p w:rsidR="008658CE" w:rsidRPr="000A4F46" w:rsidRDefault="008658CE" w:rsidP="008658CE">
      <w:pPr>
        <w:pStyle w:val="AralkYok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A4F46" w:rsidRDefault="00200965" w:rsidP="000A4F46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Osman ŞEKER’ e ait T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apunun </w:t>
      </w:r>
      <w:r w:rsidRPr="009124D8">
        <w:rPr>
          <w:rFonts w:ascii="Times New Roman" w:eastAsiaTheme="minorHAnsi" w:hAnsi="Times New Roman" w:cs="Times New Roman"/>
          <w:sz w:val="24"/>
          <w:szCs w:val="24"/>
          <w:lang w:eastAsia="en-US"/>
        </w:rPr>
        <w:t>Mersin İli, Yenişehir İlçesi, Bahçe Mahallesi 385 ada 31 numaralı parselin</w:t>
      </w:r>
      <w:r w:rsidR="002D6BC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124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6.472,50 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m² </w:t>
      </w:r>
      <w:proofErr w:type="spellStart"/>
      <w:r w:rsidRPr="009124D8">
        <w:rPr>
          <w:rFonts w:ascii="Times New Roman" w:hAnsi="Times New Roman" w:cs="Times New Roman"/>
          <w:color w:val="000000"/>
          <w:sz w:val="24"/>
          <w:szCs w:val="24"/>
        </w:rPr>
        <w:t>lik</w:t>
      </w:r>
      <w:proofErr w:type="spellEnd"/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kısmına (tamamı </w:t>
      </w:r>
      <w:r w:rsidRPr="009124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8.853 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m²) </w:t>
      </w:r>
      <w:r w:rsidRPr="009124D8">
        <w:rPr>
          <w:rFonts w:ascii="Times New Roman" w:hAnsi="Times New Roman" w:cs="Times New Roman"/>
          <w:sz w:val="24"/>
          <w:szCs w:val="24"/>
        </w:rPr>
        <w:t xml:space="preserve">karşılık, mülkiyeti </w:t>
      </w:r>
      <w:proofErr w:type="spellStart"/>
      <w:r w:rsidRPr="009124D8">
        <w:rPr>
          <w:rFonts w:ascii="Times New Roman" w:hAnsi="Times New Roman" w:cs="Times New Roman"/>
          <w:sz w:val="24"/>
          <w:szCs w:val="24"/>
        </w:rPr>
        <w:t>Toroslar</w:t>
      </w:r>
      <w:proofErr w:type="spellEnd"/>
      <w:r w:rsidRPr="009124D8">
        <w:rPr>
          <w:rFonts w:ascii="Times New Roman" w:hAnsi="Times New Roman" w:cs="Times New Roman"/>
          <w:sz w:val="24"/>
          <w:szCs w:val="24"/>
        </w:rPr>
        <w:t xml:space="preserve"> Belediyesine ait 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Mersin </w:t>
      </w:r>
      <w:proofErr w:type="spellStart"/>
      <w:r w:rsidRPr="009124D8">
        <w:rPr>
          <w:rFonts w:ascii="Times New Roman" w:hAnsi="Times New Roman" w:cs="Times New Roman"/>
          <w:color w:val="000000"/>
          <w:sz w:val="24"/>
          <w:szCs w:val="24"/>
        </w:rPr>
        <w:t>Arpaçsakarlar</w:t>
      </w:r>
      <w:proofErr w:type="spellEnd"/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Mahallesi 11297 ada 1 numaralı parselin</w:t>
      </w:r>
      <w:r w:rsidRPr="009124D8">
        <w:rPr>
          <w:rFonts w:ascii="Times New Roman" w:hAnsi="Times New Roman" w:cs="Times New Roman"/>
          <w:sz w:val="24"/>
          <w:szCs w:val="24"/>
        </w:rPr>
        <w:t xml:space="preserve"> (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9.963,01 </w:t>
      </w:r>
      <w:r w:rsidRPr="009124D8">
        <w:rPr>
          <w:rFonts w:ascii="Times New Roman" w:hAnsi="Times New Roman" w:cs="Times New Roman"/>
          <w:sz w:val="24"/>
          <w:szCs w:val="24"/>
        </w:rPr>
        <w:t>m</w:t>
      </w:r>
      <w:r w:rsidRPr="008658CE">
        <w:rPr>
          <w:rFonts w:ascii="Times New Roman" w:hAnsi="Times New Roman" w:cs="Times New Roman"/>
          <w:sz w:val="24"/>
          <w:szCs w:val="24"/>
        </w:rPr>
        <w:t xml:space="preserve">²) </w:t>
      </w:r>
      <w:r w:rsidR="002D6BCD" w:rsidRPr="008658CE">
        <w:rPr>
          <w:rFonts w:ascii="Times New Roman" w:hAnsi="Times New Roman" w:cs="Times New Roman"/>
          <w:sz w:val="24"/>
          <w:szCs w:val="24"/>
        </w:rPr>
        <w:t>4.</w:t>
      </w:r>
      <w:r w:rsidR="000A4F46" w:rsidRPr="008658CE">
        <w:rPr>
          <w:rFonts w:ascii="Times New Roman" w:hAnsi="Times New Roman" w:cs="Times New Roman"/>
          <w:sz w:val="24"/>
          <w:szCs w:val="24"/>
        </w:rPr>
        <w:t>919</w:t>
      </w:r>
      <w:r w:rsidR="002D6BCD" w:rsidRPr="008658CE">
        <w:rPr>
          <w:rFonts w:ascii="Times New Roman" w:hAnsi="Times New Roman" w:cs="Times New Roman"/>
          <w:sz w:val="24"/>
          <w:szCs w:val="24"/>
        </w:rPr>
        <w:t>.</w:t>
      </w:r>
      <w:r w:rsidR="000A4F46" w:rsidRPr="008658CE">
        <w:rPr>
          <w:rFonts w:ascii="Times New Roman" w:hAnsi="Times New Roman" w:cs="Times New Roman"/>
          <w:sz w:val="24"/>
          <w:szCs w:val="24"/>
        </w:rPr>
        <w:t>933</w:t>
      </w:r>
      <w:r w:rsidR="002D6BCD" w:rsidRPr="008658CE">
        <w:rPr>
          <w:rFonts w:ascii="Times New Roman" w:hAnsi="Times New Roman" w:cs="Times New Roman"/>
          <w:sz w:val="24"/>
          <w:szCs w:val="24"/>
        </w:rPr>
        <w:t>,</w:t>
      </w:r>
      <w:r w:rsidR="000A4F46" w:rsidRPr="008658CE">
        <w:rPr>
          <w:rFonts w:ascii="Times New Roman" w:hAnsi="Times New Roman" w:cs="Times New Roman"/>
          <w:sz w:val="24"/>
          <w:szCs w:val="24"/>
        </w:rPr>
        <w:t>94</w:t>
      </w:r>
      <w:r w:rsidR="002D6BCD" w:rsidRPr="008658CE">
        <w:rPr>
          <w:rFonts w:ascii="Times New Roman" w:hAnsi="Times New Roman" w:cs="Times New Roman"/>
          <w:sz w:val="24"/>
          <w:szCs w:val="24"/>
        </w:rPr>
        <w:t>.</w:t>
      </w:r>
      <w:r w:rsidRPr="008658CE">
        <w:rPr>
          <w:rFonts w:ascii="Times New Roman" w:hAnsi="Times New Roman" w:cs="Times New Roman"/>
          <w:sz w:val="24"/>
          <w:szCs w:val="24"/>
        </w:rPr>
        <w:t xml:space="preserve">-TL. </w:t>
      </w:r>
      <w:proofErr w:type="gramStart"/>
      <w:r w:rsidRPr="008658CE">
        <w:rPr>
          <w:rFonts w:ascii="Times New Roman" w:hAnsi="Times New Roman" w:cs="Times New Roman"/>
          <w:sz w:val="24"/>
          <w:szCs w:val="24"/>
        </w:rPr>
        <w:t>fiyat</w:t>
      </w:r>
      <w:proofErr w:type="gramEnd"/>
      <w:r w:rsidRPr="008658CE">
        <w:rPr>
          <w:rFonts w:ascii="Times New Roman" w:hAnsi="Times New Roman" w:cs="Times New Roman"/>
          <w:sz w:val="24"/>
          <w:szCs w:val="24"/>
        </w:rPr>
        <w:t xml:space="preserve"> farkının ödenmesi şartı</w:t>
      </w:r>
      <w:r w:rsidRPr="009124D8">
        <w:rPr>
          <w:rFonts w:ascii="Times New Roman" w:hAnsi="Times New Roman" w:cs="Times New Roman"/>
          <w:sz w:val="24"/>
          <w:szCs w:val="24"/>
        </w:rPr>
        <w:t xml:space="preserve"> ile denklik temini suretiyle 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>5393 sayılı Belediye Kanunun 18. maddesinin (e) bendin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istinaden takasın yapılmasına, 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takasın gerçekleşmesi halinde yukarıda mahkemesi ve dosya numarası bildirilen dava ile ilgili olarak davadan, istinaftan, temyizden ve karar düzeltmeden feragat edilmesi konusunda </w:t>
      </w:r>
      <w:proofErr w:type="spellStart"/>
      <w:r w:rsidRPr="009124D8">
        <w:rPr>
          <w:rFonts w:ascii="Times New Roman" w:hAnsi="Times New Roman" w:cs="Times New Roman"/>
          <w:color w:val="000000"/>
          <w:sz w:val="24"/>
          <w:szCs w:val="24"/>
        </w:rPr>
        <w:t>Toroslar</w:t>
      </w:r>
      <w:proofErr w:type="spellEnd"/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Beled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iye Başkanı Atsız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Afşın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YILMAZ’</w:t>
      </w:r>
      <w:r w:rsidRPr="009124D8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9124D8">
        <w:rPr>
          <w:rFonts w:ascii="Times New Roman" w:hAnsi="Times New Roman" w:cs="Times New Roman"/>
          <w:color w:val="000000"/>
          <w:sz w:val="24"/>
          <w:szCs w:val="24"/>
        </w:rPr>
        <w:t xml:space="preserve"> yetki verilmesinin </w:t>
      </w:r>
      <w:r>
        <w:rPr>
          <w:rFonts w:ascii="Times New Roman" w:hAnsi="Times New Roman" w:cs="Times New Roman"/>
          <w:sz w:val="24"/>
          <w:szCs w:val="24"/>
        </w:rPr>
        <w:t xml:space="preserve">kabulüne </w:t>
      </w:r>
    </w:p>
    <w:p w:rsidR="000A4F46" w:rsidRDefault="000A4F46" w:rsidP="000A4F46">
      <w:pPr>
        <w:pStyle w:val="AralkYok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00965" w:rsidRDefault="00200965" w:rsidP="000A4F46">
      <w:pPr>
        <w:pStyle w:val="AralkYok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Komisyonlarımız</w:t>
      </w:r>
      <w:r w:rsidRPr="009124D8">
        <w:rPr>
          <w:rFonts w:ascii="Times New Roman" w:hAnsi="Times New Roman" w:cs="Times New Roman"/>
          <w:sz w:val="24"/>
          <w:szCs w:val="24"/>
        </w:rPr>
        <w:t xml:space="preserve"> tarafından oy birliği/oy çokluğu ile karar verilmiştir.</w:t>
      </w:r>
    </w:p>
    <w:p w:rsidR="00200965" w:rsidRPr="009124D8" w:rsidRDefault="00200965" w:rsidP="0020096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965" w:rsidRDefault="00200965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bookmarkStart w:id="0" w:name="_GoBack"/>
      <w:bookmarkEnd w:id="0"/>
      <w:r w:rsidRPr="008658C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PLAN VE BÜTÇE KOMİSYONU ÜYELERİ</w:t>
      </w:r>
    </w:p>
    <w:p w:rsidR="008658CE" w:rsidRPr="008658CE" w:rsidRDefault="008658CE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00965" w:rsidRPr="008658CE" w:rsidRDefault="00200965" w:rsidP="00200965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Adnan BAŞ  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       Ferhat SALT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                       Salih ÖZBAY Komisyon Başkanı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 Komisyon Başkan V.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      Üye</w:t>
      </w:r>
    </w:p>
    <w:p w:rsidR="00200965" w:rsidRPr="008658CE" w:rsidRDefault="00200965" w:rsidP="00200965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200965" w:rsidRPr="008658CE" w:rsidRDefault="00200965" w:rsidP="00200965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0965" w:rsidRPr="008658CE" w:rsidRDefault="00200965" w:rsidP="00200965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0965" w:rsidRPr="008658CE" w:rsidRDefault="00200965" w:rsidP="00200965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Yusuf KARAKOYUN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Hıdır BERK 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200965" w:rsidRPr="008658CE" w:rsidRDefault="00200965" w:rsidP="00200965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                     Üye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                       Üye</w:t>
      </w:r>
    </w:p>
    <w:p w:rsidR="00200965" w:rsidRPr="008658CE" w:rsidRDefault="00200965" w:rsidP="00200965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0965" w:rsidRPr="008658CE" w:rsidRDefault="00200965" w:rsidP="00200965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0965" w:rsidRDefault="00200965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8658C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İMAR VE BAYINDIRLIK KOMİSYONU ÜYELERİ</w:t>
      </w:r>
    </w:p>
    <w:p w:rsidR="008658CE" w:rsidRPr="008658CE" w:rsidRDefault="008658CE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00965" w:rsidRPr="008658CE" w:rsidRDefault="00200965" w:rsidP="00200965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Celal ATA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Serpil MERSİN 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Mehmet ŞAHİN</w:t>
      </w:r>
    </w:p>
    <w:p w:rsidR="00200965" w:rsidRPr="008658CE" w:rsidRDefault="00200965" w:rsidP="00200965">
      <w:pPr>
        <w:pStyle w:val="AralkYok"/>
        <w:rPr>
          <w:sz w:val="24"/>
          <w:szCs w:val="24"/>
          <w:shd w:val="clear" w:color="auto" w:fill="FFFFFF"/>
        </w:rPr>
      </w:pP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Komisyon Başkanı     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Komisyon Başkan V.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              Üye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sz w:val="24"/>
          <w:szCs w:val="24"/>
          <w:shd w:val="clear" w:color="auto" w:fill="FFFFFF"/>
        </w:rPr>
        <w:tab/>
      </w:r>
    </w:p>
    <w:p w:rsidR="00200965" w:rsidRPr="008658CE" w:rsidRDefault="00200965" w:rsidP="00200965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0965" w:rsidRPr="008658CE" w:rsidRDefault="00200965" w:rsidP="00200965">
      <w:pPr>
        <w:pStyle w:val="AralkYok"/>
        <w:rPr>
          <w:sz w:val="24"/>
          <w:szCs w:val="24"/>
          <w:shd w:val="clear" w:color="auto" w:fill="FFFFFF"/>
        </w:rPr>
      </w:pPr>
    </w:p>
    <w:p w:rsidR="00200965" w:rsidRPr="008658CE" w:rsidRDefault="00200965" w:rsidP="00200965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58CE">
        <w:rPr>
          <w:sz w:val="24"/>
          <w:szCs w:val="24"/>
          <w:shd w:val="clear" w:color="auto" w:fill="FFFFFF"/>
        </w:rPr>
        <w:tab/>
      </w:r>
      <w:r w:rsidRPr="008658CE">
        <w:rPr>
          <w:sz w:val="24"/>
          <w:szCs w:val="24"/>
          <w:shd w:val="clear" w:color="auto" w:fill="FFFFFF"/>
        </w:rPr>
        <w:tab/>
      </w:r>
      <w:proofErr w:type="spellStart"/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Zehide</w:t>
      </w:r>
      <w:proofErr w:type="spellEnd"/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YAVUZ 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Hasan Özalp ÖNAL</w:t>
      </w:r>
    </w:p>
    <w:p w:rsidR="00200965" w:rsidRPr="008658CE" w:rsidRDefault="00200965" w:rsidP="00200965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    Üye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        Üye</w:t>
      </w:r>
    </w:p>
    <w:p w:rsidR="008658CE" w:rsidRPr="008A5EEA" w:rsidRDefault="008658CE" w:rsidP="008658C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EEA">
        <w:rPr>
          <w:rFonts w:ascii="Times New Roman" w:hAnsi="Times New Roman" w:cs="Times New Roman"/>
          <w:b/>
          <w:sz w:val="24"/>
          <w:szCs w:val="24"/>
        </w:rPr>
        <w:lastRenderedPageBreak/>
        <w:t>TOROSLAR BELEDİYESİ</w:t>
      </w:r>
    </w:p>
    <w:p w:rsidR="008658CE" w:rsidRPr="008A5EEA" w:rsidRDefault="008658CE" w:rsidP="008658C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EEA">
        <w:rPr>
          <w:rFonts w:ascii="Times New Roman" w:hAnsi="Times New Roman" w:cs="Times New Roman"/>
          <w:b/>
          <w:sz w:val="24"/>
          <w:szCs w:val="24"/>
        </w:rPr>
        <w:t>PLAN VE BÜTÇE KOMİSYONU</w:t>
      </w:r>
      <w:r>
        <w:rPr>
          <w:rFonts w:ascii="Times New Roman" w:hAnsi="Times New Roman" w:cs="Times New Roman"/>
          <w:b/>
          <w:sz w:val="24"/>
          <w:szCs w:val="24"/>
        </w:rPr>
        <w:t xml:space="preserve">, İMAR VE BAYINDIRLIK KOMİSYONU İLE ÇEVRE VE SAĞLIK </w:t>
      </w:r>
      <w:r w:rsidRPr="008A5EEA">
        <w:rPr>
          <w:rFonts w:ascii="Times New Roman" w:hAnsi="Times New Roman" w:cs="Times New Roman"/>
          <w:b/>
          <w:sz w:val="24"/>
          <w:szCs w:val="24"/>
        </w:rPr>
        <w:t xml:space="preserve">KOMİSYONU ORTAK RAPORU </w:t>
      </w:r>
    </w:p>
    <w:p w:rsidR="008658CE" w:rsidRPr="008A5EEA" w:rsidRDefault="008658CE" w:rsidP="008658C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/>
      </w:tblPr>
      <w:tblGrid>
        <w:gridCol w:w="2093"/>
        <w:gridCol w:w="236"/>
        <w:gridCol w:w="1619"/>
        <w:gridCol w:w="236"/>
        <w:gridCol w:w="886"/>
        <w:gridCol w:w="236"/>
        <w:gridCol w:w="3906"/>
      </w:tblGrid>
      <w:tr w:rsidR="008658CE" w:rsidRPr="008A5EEA" w:rsidTr="00904D79">
        <w:tc>
          <w:tcPr>
            <w:tcW w:w="2093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Ara Karar Tarihi</w:t>
            </w:r>
          </w:p>
        </w:tc>
        <w:tc>
          <w:tcPr>
            <w:tcW w:w="23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9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gramStart"/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Konu :</w:t>
            </w: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Takas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8CE" w:rsidRPr="008A5EEA" w:rsidTr="00904D79">
        <w:tc>
          <w:tcPr>
            <w:tcW w:w="2093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Ara Karar Sayısı</w:t>
            </w:r>
          </w:p>
        </w:tc>
        <w:tc>
          <w:tcPr>
            <w:tcW w:w="23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19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78</w:t>
            </w:r>
          </w:p>
        </w:tc>
        <w:tc>
          <w:tcPr>
            <w:tcW w:w="23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E" w:rsidRPr="008A5EEA" w:rsidTr="00904D79">
        <w:tc>
          <w:tcPr>
            <w:tcW w:w="2093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Toplantı Tarihi</w:t>
            </w:r>
          </w:p>
        </w:tc>
        <w:tc>
          <w:tcPr>
            <w:tcW w:w="23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9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…05</w:t>
            </w: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CE" w:rsidRPr="008A5EEA" w:rsidTr="00904D79">
        <w:tc>
          <w:tcPr>
            <w:tcW w:w="2093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Toplantı Saati</w:t>
            </w:r>
          </w:p>
        </w:tc>
        <w:tc>
          <w:tcPr>
            <w:tcW w:w="23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9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09</w:t>
            </w: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.00</w:t>
            </w:r>
          </w:p>
        </w:tc>
        <w:tc>
          <w:tcPr>
            <w:tcW w:w="23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CE" w:rsidRPr="008A5EEA" w:rsidTr="00904D79">
        <w:tc>
          <w:tcPr>
            <w:tcW w:w="2093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Toplantı Yeri</w:t>
            </w:r>
          </w:p>
        </w:tc>
        <w:tc>
          <w:tcPr>
            <w:tcW w:w="23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19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284E"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  <w:t>Encümen Salonu</w:t>
            </w:r>
          </w:p>
        </w:tc>
        <w:tc>
          <w:tcPr>
            <w:tcW w:w="23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8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8658CE" w:rsidRPr="00A3284E" w:rsidRDefault="008658CE" w:rsidP="00904D79">
            <w:pPr>
              <w:pStyle w:val="AralkYok"/>
              <w:rPr>
                <w:rStyle w:val="Vurgu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8CE" w:rsidRDefault="008658CE" w:rsidP="008658C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00965" w:rsidRDefault="00200965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8658CE" w:rsidRPr="008658CE" w:rsidRDefault="008658CE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00965" w:rsidRPr="008658CE" w:rsidRDefault="00200965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00965" w:rsidRDefault="00200965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8658C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ÇEVRE VE SAĞLIK KOMİSYONU ÜYELERİ</w:t>
      </w:r>
    </w:p>
    <w:p w:rsidR="008658CE" w:rsidRPr="008658CE" w:rsidRDefault="008658CE" w:rsidP="00200965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00965" w:rsidRPr="008658CE" w:rsidRDefault="00200965" w:rsidP="00200965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İsmail GÜL  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Cesim ASLAN 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      Ömer BİLGİN 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</w:p>
    <w:p w:rsidR="00200965" w:rsidRPr="008658CE" w:rsidRDefault="00200965" w:rsidP="00200965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Komisyon Başkanı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Komisyon Başkanı V.                          Üye          </w:t>
      </w:r>
    </w:p>
    <w:p w:rsidR="008658CE" w:rsidRPr="008658CE" w:rsidRDefault="008658CE" w:rsidP="00200965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00965" w:rsidRPr="008658CE" w:rsidRDefault="00200965" w:rsidP="00200965">
      <w:pPr>
        <w:pStyle w:val="AralkYok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Hasan ÇAĞANAY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>Mahmut TANIŞ</w:t>
      </w:r>
    </w:p>
    <w:p w:rsidR="00200965" w:rsidRPr="008658CE" w:rsidRDefault="00200965" w:rsidP="00200965">
      <w:pPr>
        <w:pStyle w:val="AralkYok"/>
        <w:rPr>
          <w:sz w:val="24"/>
          <w:szCs w:val="24"/>
        </w:rPr>
      </w:pP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     Üye</w:t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8658C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Üye</w:t>
      </w:r>
    </w:p>
    <w:p w:rsidR="0028713D" w:rsidRPr="008658CE" w:rsidRDefault="0028713D">
      <w:pPr>
        <w:rPr>
          <w:sz w:val="24"/>
          <w:szCs w:val="24"/>
        </w:rPr>
      </w:pPr>
    </w:p>
    <w:sectPr w:rsidR="0028713D" w:rsidRPr="008658CE" w:rsidSect="0047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E3399"/>
    <w:multiLevelType w:val="hybridMultilevel"/>
    <w:tmpl w:val="6FB00F06"/>
    <w:lvl w:ilvl="0" w:tplc="EDC2D100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00965"/>
    <w:rsid w:val="00006679"/>
    <w:rsid w:val="000A4F46"/>
    <w:rsid w:val="001C7FC5"/>
    <w:rsid w:val="00200965"/>
    <w:rsid w:val="0028713D"/>
    <w:rsid w:val="002D6BCD"/>
    <w:rsid w:val="00475445"/>
    <w:rsid w:val="0086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qFormat/>
    <w:rsid w:val="00200965"/>
    <w:rPr>
      <w:b/>
      <w:bCs/>
      <w:i w:val="0"/>
      <w:iCs w:val="0"/>
    </w:rPr>
  </w:style>
  <w:style w:type="paragraph" w:styleId="AralkYok">
    <w:name w:val="No Spacing"/>
    <w:uiPriority w:val="1"/>
    <w:qFormat/>
    <w:rsid w:val="002009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2021-05-31T07:03:00Z</cp:lastPrinted>
  <dcterms:created xsi:type="dcterms:W3CDTF">2021-05-28T12:50:00Z</dcterms:created>
  <dcterms:modified xsi:type="dcterms:W3CDTF">2021-05-31T07:51:00Z</dcterms:modified>
</cp:coreProperties>
</file>